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5E65A5D6" w:rsidR="00557492" w:rsidRPr="00742571" w:rsidRDefault="00557492" w:rsidP="002A6699">
      <w:pPr>
        <w:jc w:val="center"/>
        <w:rPr>
          <w:rFonts w:ascii="Arial" w:hAnsi="Arial" w:cs="Arial"/>
          <w:b/>
          <w:bCs/>
          <w:sz w:val="24"/>
          <w:szCs w:val="24"/>
        </w:rPr>
      </w:pPr>
      <w:r w:rsidRPr="00742571">
        <w:rPr>
          <w:rFonts w:ascii="Arial" w:hAnsi="Arial" w:cs="Arial"/>
          <w:b/>
          <w:bCs/>
          <w:sz w:val="24"/>
          <w:szCs w:val="24"/>
        </w:rPr>
        <w:t>Risk Management</w:t>
      </w:r>
    </w:p>
    <w:p w14:paraId="5E6FFB83" w14:textId="50100A03" w:rsidR="00557492" w:rsidRPr="00742571" w:rsidRDefault="00FC5952" w:rsidP="00557492">
      <w:pPr>
        <w:jc w:val="center"/>
        <w:rPr>
          <w:rFonts w:ascii="Arial" w:hAnsi="Arial" w:cs="Arial"/>
          <w:b/>
          <w:bCs/>
          <w:sz w:val="24"/>
          <w:szCs w:val="24"/>
        </w:rPr>
      </w:pPr>
      <w:r>
        <w:rPr>
          <w:rFonts w:ascii="Arial" w:hAnsi="Arial" w:cs="Arial"/>
          <w:b/>
          <w:bCs/>
          <w:sz w:val="24"/>
          <w:szCs w:val="24"/>
        </w:rPr>
        <w:t xml:space="preserve">DELIBRATE RISK MANAGEMENT - </w:t>
      </w:r>
      <w:r w:rsidR="00557492" w:rsidRPr="00742571">
        <w:rPr>
          <w:rFonts w:ascii="Arial" w:hAnsi="Arial" w:cs="Arial"/>
          <w:b/>
          <w:bCs/>
          <w:sz w:val="24"/>
          <w:szCs w:val="24"/>
        </w:rPr>
        <w:t>RANGE TOWER DEMOLITION PROJECT</w:t>
      </w:r>
    </w:p>
    <w:p w14:paraId="0F3668B1" w14:textId="77777777" w:rsidR="006D44DF" w:rsidRDefault="00557492" w:rsidP="00557492">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6D44DF" w:rsidRPr="006D44DF">
        <w:rPr>
          <w:rFonts w:ascii="Arial" w:hAnsi="Arial" w:cs="Arial"/>
          <w:sz w:val="24"/>
          <w:szCs w:val="24"/>
        </w:rPr>
        <w:t>As a Senior Airman assigned to the civil engineering squadron, you've been tasked with leading a team of two other airmen to demolish an observation tower situated on an isolated bombing range approximately 30 miles from the base. Below are the characteristics of the tower.</w:t>
      </w:r>
    </w:p>
    <w:p w14:paraId="339A9E4E" w14:textId="5CD6ACA7" w:rsidR="00557492" w:rsidRDefault="001A04E9" w:rsidP="00557492">
      <w:pPr>
        <w:rPr>
          <w:rFonts w:ascii="Arial" w:hAnsi="Arial" w:cs="Arial"/>
          <w:sz w:val="24"/>
          <w:szCs w:val="24"/>
        </w:rPr>
      </w:pPr>
      <w:r w:rsidRPr="001A04E9">
        <w:rPr>
          <w:rFonts w:ascii="Arial" w:hAnsi="Arial" w:cs="Arial"/>
          <w:sz w:val="24"/>
          <w:szCs w:val="24"/>
        </w:rPr>
        <w:t>Make a list of the equipment and materials you need from your squadron. Your goal is to use the RM process to complete this task efficiently and safely. Here is some potentially useful information:</w:t>
      </w:r>
    </w:p>
    <w:p w14:paraId="79CEBE31" w14:textId="0019D839" w:rsidR="001A04E9" w:rsidRPr="001A04E9" w:rsidRDefault="001A04E9" w:rsidP="001A04E9">
      <w:pPr>
        <w:pStyle w:val="ListParagraph"/>
        <w:numPr>
          <w:ilvl w:val="0"/>
          <w:numId w:val="2"/>
        </w:numPr>
        <w:rPr>
          <w:rFonts w:ascii="Arial" w:hAnsi="Arial" w:cs="Arial"/>
          <w:sz w:val="24"/>
          <w:szCs w:val="24"/>
        </w:rPr>
      </w:pPr>
      <w:r w:rsidRPr="001A04E9">
        <w:rPr>
          <w:rFonts w:ascii="Arial" w:hAnsi="Arial" w:cs="Arial"/>
          <w:sz w:val="24"/>
          <w:szCs w:val="24"/>
        </w:rPr>
        <w:t xml:space="preserve">It is July, and the weather forecast predicts it will be hot with a 30% chance of thunderstorms. </w:t>
      </w:r>
    </w:p>
    <w:p w14:paraId="0B63571D" w14:textId="68C1C949" w:rsidR="001A04E9" w:rsidRPr="001A04E9" w:rsidRDefault="001A04E9" w:rsidP="001A04E9">
      <w:pPr>
        <w:pStyle w:val="ListParagraph"/>
        <w:numPr>
          <w:ilvl w:val="0"/>
          <w:numId w:val="2"/>
        </w:numPr>
        <w:rPr>
          <w:rFonts w:ascii="Arial" w:hAnsi="Arial" w:cs="Arial"/>
          <w:sz w:val="24"/>
          <w:szCs w:val="24"/>
        </w:rPr>
      </w:pPr>
      <w:r w:rsidRPr="001A04E9">
        <w:rPr>
          <w:rFonts w:ascii="Arial" w:hAnsi="Arial" w:cs="Arial"/>
          <w:sz w:val="24"/>
          <w:szCs w:val="24"/>
        </w:rPr>
        <w:t xml:space="preserve">You have been informed that the firing range will be inactive during this time. </w:t>
      </w:r>
    </w:p>
    <w:p w14:paraId="7D11AA01" w14:textId="0C057B5F" w:rsidR="001A04E9" w:rsidRPr="001A04E9" w:rsidRDefault="001A04E9" w:rsidP="001A04E9">
      <w:pPr>
        <w:pStyle w:val="ListParagraph"/>
        <w:numPr>
          <w:ilvl w:val="0"/>
          <w:numId w:val="2"/>
        </w:numPr>
        <w:rPr>
          <w:rFonts w:ascii="Arial" w:hAnsi="Arial" w:cs="Arial"/>
          <w:sz w:val="24"/>
          <w:szCs w:val="24"/>
        </w:rPr>
      </w:pPr>
      <w:r w:rsidRPr="001A04E9">
        <w:rPr>
          <w:rFonts w:ascii="Arial" w:hAnsi="Arial" w:cs="Arial"/>
          <w:sz w:val="24"/>
          <w:szCs w:val="24"/>
        </w:rPr>
        <w:t xml:space="preserve">You and the two airmen have some experience with demolition work. </w:t>
      </w:r>
    </w:p>
    <w:p w14:paraId="29B3EA97" w14:textId="62C71376" w:rsidR="001A04E9" w:rsidRPr="001A04E9" w:rsidRDefault="001A04E9" w:rsidP="001A04E9">
      <w:pPr>
        <w:pStyle w:val="ListParagraph"/>
        <w:numPr>
          <w:ilvl w:val="0"/>
          <w:numId w:val="2"/>
        </w:numPr>
        <w:rPr>
          <w:rFonts w:ascii="Arial" w:hAnsi="Arial" w:cs="Arial"/>
          <w:sz w:val="24"/>
          <w:szCs w:val="24"/>
        </w:rPr>
      </w:pPr>
      <w:r w:rsidRPr="001A04E9">
        <w:rPr>
          <w:rFonts w:ascii="Arial" w:hAnsi="Arial" w:cs="Arial"/>
          <w:sz w:val="24"/>
          <w:szCs w:val="24"/>
        </w:rPr>
        <w:t xml:space="preserve">The job is expected to take about a day and must be completed within two days. </w:t>
      </w:r>
    </w:p>
    <w:p w14:paraId="71B6FAC4" w14:textId="77777777" w:rsidR="001A04E9" w:rsidRPr="001A04E9" w:rsidRDefault="001A04E9" w:rsidP="001A04E9">
      <w:pPr>
        <w:pStyle w:val="ListParagraph"/>
        <w:numPr>
          <w:ilvl w:val="0"/>
          <w:numId w:val="2"/>
        </w:numPr>
        <w:rPr>
          <w:rFonts w:ascii="Arial" w:hAnsi="Arial" w:cs="Arial"/>
          <w:b/>
          <w:bCs/>
          <w:sz w:val="24"/>
          <w:szCs w:val="24"/>
        </w:rPr>
      </w:pPr>
      <w:r w:rsidRPr="001A04E9">
        <w:rPr>
          <w:rFonts w:ascii="Arial" w:hAnsi="Arial" w:cs="Arial"/>
          <w:sz w:val="24"/>
          <w:szCs w:val="24"/>
        </w:rPr>
        <w:t>You must select a vehicle from the motor pool that can transport personnel and remove the demolition debris.</w:t>
      </w:r>
    </w:p>
    <w:p w14:paraId="5CA30B06" w14:textId="13BF1C5B" w:rsidR="00777E88" w:rsidRPr="001A04E9" w:rsidRDefault="00777E88" w:rsidP="001A04E9">
      <w:pPr>
        <w:rPr>
          <w:rFonts w:ascii="Arial" w:hAnsi="Arial" w:cs="Arial"/>
          <w:b/>
          <w:bCs/>
          <w:sz w:val="24"/>
          <w:szCs w:val="24"/>
        </w:rPr>
      </w:pPr>
      <w:r w:rsidRPr="001A04E9">
        <w:rPr>
          <w:rFonts w:ascii="Arial" w:hAnsi="Arial" w:cs="Arial"/>
          <w:b/>
          <w:bCs/>
          <w:sz w:val="24"/>
          <w:szCs w:val="24"/>
        </w:rPr>
        <w:t>CHARACTERISTICS OF THE TOWER</w:t>
      </w:r>
    </w:p>
    <w:p w14:paraId="5354D0E2" w14:textId="27328670" w:rsidR="001A04E9" w:rsidRDefault="001A04E9" w:rsidP="00777E88">
      <w:pPr>
        <w:rPr>
          <w:rFonts w:ascii="Arial" w:hAnsi="Arial" w:cs="Arial"/>
          <w:sz w:val="24"/>
          <w:szCs w:val="24"/>
        </w:rPr>
      </w:pPr>
      <w:r w:rsidRPr="001A04E9">
        <w:rPr>
          <w:rFonts w:ascii="Arial" w:hAnsi="Arial" w:cs="Arial"/>
          <w:sz w:val="24"/>
          <w:szCs w:val="24"/>
        </w:rPr>
        <w:t>The tower is a wooden structure built on four support legs, with a simple 8'x8' room located approximately 10 feet above the ground. It is open on four sides, has a corrugated metal roof, and has sides that are waist high. A 10-foot wooden ladder provides access to the tower. The reason for demolition is the deterioration caused by termite infestation.</w:t>
      </w:r>
    </w:p>
    <w:p w14:paraId="2ECBCB89" w14:textId="2BBB811C" w:rsidR="009A0919" w:rsidRDefault="009A0919" w:rsidP="00777E88">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Develop a risk management application to maximize the efficiency of your demolition operation and minimize unnecessary risk.</w:t>
      </w:r>
    </w:p>
    <w:p w14:paraId="42414B6A" w14:textId="7D0F42A4" w:rsidR="009A0919" w:rsidRDefault="009A0919" w:rsidP="009A0919">
      <w:pPr>
        <w:ind w:left="1440" w:hanging="1440"/>
        <w:rPr>
          <w:rFonts w:ascii="Arial" w:hAnsi="Arial" w:cs="Arial"/>
          <w:sz w:val="24"/>
          <w:szCs w:val="24"/>
        </w:rPr>
      </w:pPr>
      <w:r>
        <w:rPr>
          <w:rFonts w:ascii="Arial" w:hAnsi="Arial" w:cs="Arial"/>
          <w:sz w:val="24"/>
          <w:szCs w:val="24"/>
        </w:rPr>
        <w:t xml:space="preserve">Step 1: </w:t>
      </w:r>
      <w:r>
        <w:rPr>
          <w:rFonts w:ascii="Arial" w:hAnsi="Arial" w:cs="Arial"/>
          <w:sz w:val="24"/>
          <w:szCs w:val="24"/>
        </w:rPr>
        <w:tab/>
        <w:t xml:space="preserve">a. </w:t>
      </w:r>
      <w:r w:rsidR="00EF0D2F" w:rsidRPr="00EF0D2F">
        <w:rPr>
          <w:rFonts w:ascii="Arial" w:hAnsi="Arial" w:cs="Arial"/>
          <w:sz w:val="24"/>
          <w:szCs w:val="24"/>
        </w:rPr>
        <w:t>Identify critical steps in the process and develop a Hazard ID approach suitable for this Risk Management application.</w:t>
      </w:r>
    </w:p>
    <w:p w14:paraId="2A8677AC" w14:textId="3E21C405" w:rsidR="009A0919" w:rsidRDefault="009A0919" w:rsidP="009A0919">
      <w:pPr>
        <w:ind w:left="1440" w:hanging="1440"/>
        <w:rPr>
          <w:rFonts w:ascii="Arial" w:hAnsi="Arial" w:cs="Arial"/>
          <w:sz w:val="24"/>
          <w:szCs w:val="24"/>
        </w:rPr>
      </w:pPr>
      <w:r>
        <w:rPr>
          <w:rFonts w:ascii="Arial" w:hAnsi="Arial" w:cs="Arial"/>
          <w:sz w:val="24"/>
          <w:szCs w:val="24"/>
        </w:rPr>
        <w:tab/>
        <w:t xml:space="preserve">b. </w:t>
      </w:r>
      <w:r w:rsidR="00EF0D2F" w:rsidRPr="00EF0D2F">
        <w:rPr>
          <w:rFonts w:ascii="Arial" w:hAnsi="Arial" w:cs="Arial"/>
          <w:sz w:val="24"/>
          <w:szCs w:val="24"/>
        </w:rPr>
        <w:t>Apply the Hazard ID tools you have chosen. Refer to DAFPAM 90-803 for a list of Hazard ID tools.</w:t>
      </w:r>
    </w:p>
    <w:p w14:paraId="66BB20BF" w14:textId="715D9245" w:rsidR="000E44F2" w:rsidRDefault="009A0919" w:rsidP="000E44F2">
      <w:pPr>
        <w:ind w:left="1440" w:hanging="1440"/>
        <w:rPr>
          <w:rFonts w:ascii="Arial" w:hAnsi="Arial" w:cs="Arial"/>
          <w:sz w:val="24"/>
          <w:szCs w:val="24"/>
        </w:rPr>
      </w:pPr>
      <w:r>
        <w:rPr>
          <w:rFonts w:ascii="Arial" w:hAnsi="Arial" w:cs="Arial"/>
          <w:sz w:val="24"/>
          <w:szCs w:val="24"/>
        </w:rPr>
        <w:t>Step 2</w:t>
      </w:r>
      <w:r w:rsidR="00FC65AE">
        <w:rPr>
          <w:rFonts w:ascii="Arial" w:hAnsi="Arial" w:cs="Arial"/>
          <w:sz w:val="24"/>
          <w:szCs w:val="24"/>
        </w:rPr>
        <w:t>:</w:t>
      </w:r>
      <w:r>
        <w:rPr>
          <w:rFonts w:ascii="Arial" w:hAnsi="Arial" w:cs="Arial"/>
          <w:sz w:val="24"/>
          <w:szCs w:val="24"/>
        </w:rPr>
        <w:t xml:space="preserve"> </w:t>
      </w:r>
      <w:r w:rsidR="00FC65AE">
        <w:rPr>
          <w:rFonts w:ascii="Arial" w:hAnsi="Arial" w:cs="Arial"/>
          <w:sz w:val="24"/>
          <w:szCs w:val="24"/>
        </w:rPr>
        <w:tab/>
      </w:r>
      <w:r w:rsidR="007C4F13"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7C4F13">
        <w:rPr>
          <w:rFonts w:ascii="Arial" w:hAnsi="Arial" w:cs="Arial"/>
          <w:sz w:val="24"/>
          <w:szCs w:val="24"/>
        </w:rPr>
        <w:t xml:space="preserve">Joint Risk Assessment Tool (JRAT) </w:t>
      </w:r>
      <w:hyperlink r:id="rId5" w:history="1">
        <w:r w:rsidR="007C4F13" w:rsidRPr="00A145BE">
          <w:rPr>
            <w:rStyle w:val="Hyperlink"/>
            <w:rFonts w:ascii="Arial" w:hAnsi="Arial" w:cs="Arial"/>
            <w:sz w:val="24"/>
            <w:szCs w:val="24"/>
          </w:rPr>
          <w:t>https://jrat.safety.army.mil/login.aspx</w:t>
        </w:r>
      </w:hyperlink>
      <w:r w:rsidR="007C4F13">
        <w:rPr>
          <w:rFonts w:ascii="Arial" w:hAnsi="Arial" w:cs="Arial"/>
          <w:sz w:val="24"/>
          <w:szCs w:val="24"/>
        </w:rPr>
        <w:t xml:space="preserve"> or by using the DD Form 2977 Deliberate Risk Assessment Worksheet.</w:t>
      </w:r>
    </w:p>
    <w:p w14:paraId="668FAA49" w14:textId="1309E562" w:rsidR="00FC65AE" w:rsidRDefault="00FC65AE" w:rsidP="009A0919">
      <w:pPr>
        <w:ind w:left="1440" w:hanging="1440"/>
        <w:rPr>
          <w:rFonts w:ascii="Arial" w:hAnsi="Arial" w:cs="Arial"/>
          <w:sz w:val="24"/>
          <w:szCs w:val="24"/>
        </w:rPr>
      </w:pPr>
      <w:r>
        <w:rPr>
          <w:rFonts w:ascii="Arial" w:hAnsi="Arial" w:cs="Arial"/>
          <w:sz w:val="24"/>
          <w:szCs w:val="24"/>
        </w:rPr>
        <w:t xml:space="preserve">Step 3: </w:t>
      </w:r>
      <w:r>
        <w:rPr>
          <w:rFonts w:ascii="Arial" w:hAnsi="Arial" w:cs="Arial"/>
          <w:sz w:val="24"/>
          <w:szCs w:val="24"/>
        </w:rPr>
        <w:tab/>
      </w:r>
      <w:r w:rsidR="00EF0D2F" w:rsidRPr="00EF0D2F">
        <w:rPr>
          <w:rFonts w:ascii="Arial" w:hAnsi="Arial" w:cs="Arial"/>
          <w:sz w:val="24"/>
          <w:szCs w:val="24"/>
        </w:rPr>
        <w:t>Starting with the worst hazards, prioritize the development of the best possible risk controls in this scenario.</w:t>
      </w:r>
    </w:p>
    <w:p w14:paraId="5DE89AA9" w14:textId="2C454EA4" w:rsidR="009A0919" w:rsidRPr="00777E88" w:rsidRDefault="00FC65AE" w:rsidP="0000746C">
      <w:pPr>
        <w:ind w:left="1440" w:hanging="1440"/>
        <w:rPr>
          <w:rFonts w:ascii="Arial" w:hAnsi="Arial" w:cs="Arial"/>
          <w:sz w:val="24"/>
          <w:szCs w:val="24"/>
        </w:rPr>
      </w:pPr>
      <w:r>
        <w:rPr>
          <w:rFonts w:ascii="Arial" w:hAnsi="Arial" w:cs="Arial"/>
          <w:sz w:val="24"/>
          <w:szCs w:val="24"/>
        </w:rPr>
        <w:lastRenderedPageBreak/>
        <w:t>Step 4:</w:t>
      </w:r>
      <w:r>
        <w:rPr>
          <w:rFonts w:ascii="Arial" w:hAnsi="Arial" w:cs="Arial"/>
          <w:sz w:val="24"/>
          <w:szCs w:val="24"/>
        </w:rPr>
        <w:tab/>
      </w:r>
      <w:r w:rsidR="00EF0D2F" w:rsidRPr="00EF0D2F">
        <w:rPr>
          <w:rFonts w:ascii="Arial" w:hAnsi="Arial" w:cs="Arial"/>
          <w:sz w:val="24"/>
          <w:szCs w:val="24"/>
        </w:rPr>
        <w:t>Be prepared to present your recommendations in a way that enables the appropriate person to make a risk-based decision. Outline the advantages and disadvantages of each option.</w:t>
      </w:r>
    </w:p>
    <w:sectPr w:rsidR="009A0919"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0057A5"/>
    <w:multiLevelType w:val="hybridMultilevel"/>
    <w:tmpl w:val="D562C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0066067">
    <w:abstractNumId w:val="0"/>
  </w:num>
  <w:num w:numId="2" w16cid:durableId="1635065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746C"/>
    <w:rsid w:val="00095F24"/>
    <w:rsid w:val="000B6C80"/>
    <w:rsid w:val="000E44F2"/>
    <w:rsid w:val="00130A8C"/>
    <w:rsid w:val="001A04E9"/>
    <w:rsid w:val="00235974"/>
    <w:rsid w:val="002A6699"/>
    <w:rsid w:val="003163D3"/>
    <w:rsid w:val="004475CE"/>
    <w:rsid w:val="00453D27"/>
    <w:rsid w:val="00557492"/>
    <w:rsid w:val="006D44DF"/>
    <w:rsid w:val="00742571"/>
    <w:rsid w:val="00777E88"/>
    <w:rsid w:val="007B45A4"/>
    <w:rsid w:val="007C4F13"/>
    <w:rsid w:val="00877AFA"/>
    <w:rsid w:val="00976AD4"/>
    <w:rsid w:val="009A0919"/>
    <w:rsid w:val="00A2509C"/>
    <w:rsid w:val="00B52358"/>
    <w:rsid w:val="00C73B74"/>
    <w:rsid w:val="00EF0D2F"/>
    <w:rsid w:val="00FC5952"/>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7C4F1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1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233</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19</cp:revision>
  <cp:lastPrinted>2024-05-21T16:10:00Z</cp:lastPrinted>
  <dcterms:created xsi:type="dcterms:W3CDTF">2024-05-21T15:44:00Z</dcterms:created>
  <dcterms:modified xsi:type="dcterms:W3CDTF">2025-03-05T20:58:00Z</dcterms:modified>
</cp:coreProperties>
</file>